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>
      <w:pPr>
        <w:pStyle w:val="Normal0"/>
        <w:spacing w:line="240" w:lineRule="auto"/>
        <w:jc w:val="center"/>
        <w:rPr>
          <w:rStyle w:val="DefaultParagraphFont"/>
          <w:rFonts w:hint="default"/>
          <w:b/>
          <w:color w:val="auto"/>
          <w:szCs w:val="21"/>
        </w:rPr>
      </w:pPr>
    </w:p>
    <w:p>
      <w:pPr>
        <w:pStyle w:val="Normal0"/>
        <w:spacing w:line="240" w:lineRule="auto"/>
        <w:jc w:val="center"/>
        <w:rPr>
          <w:rStyle w:val="DefaultParagraphFont"/>
          <w:rFonts w:hint="default"/>
          <w:b/>
          <w:bCs w:val="0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o:spid="_x0000_s1025" type="#_x0000_t75" style="width:24pt;height:23pt;margin-top:834pt;margin-left:840pt;mso-height-relative:page;mso-position-horizontal-relative:page;mso-position-vertical-relative:page;mso-width-relative:page;position:absolute;z-index:251658240" coordsize="21600,21600" o:preferrelative="t" filled="f" stroked="f">
            <v:stroke joinstyle="miter"/>
            <v:imagedata r:id="rId4" o:title=""/>
            <o:lock v:ext="edit" aspectratio="t"/>
          </v:shape>
        </w:pict>
      </w:r>
      <w:r>
        <w:rPr>
          <w:rStyle w:val="DefaultParagraphFont"/>
          <w:rFonts w:ascii="Times New Roman" w:eastAsia="宋体" w:hAnsi="Times New Roman" w:cs="Times New Roman" w:hint="default"/>
          <w:b/>
          <w:bCs w:val="0"/>
          <w:color w:val="auto"/>
          <w:sz w:val="21"/>
          <w:szCs w:val="21"/>
        </w:rPr>
        <w:t>Module 4 Rules and suggestions</w:t>
      </w:r>
    </w:p>
    <w:p>
      <w:pPr>
        <w:pStyle w:val="Heading1"/>
        <w:spacing w:line="240" w:lineRule="auto"/>
        <w:rPr>
          <w:rStyle w:val="DefaultParagraphFont"/>
          <w:rFonts w:eastAsia="宋体" w:cs="Times New Roman" w:hint="default"/>
          <w:color w:val="auto"/>
          <w:sz w:val="21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Unit 2 We must keep the camp clean.</w:t>
      </w:r>
    </w:p>
    <w:p>
      <w:pPr>
        <w:pStyle w:val="Normal0"/>
        <w:spacing w:line="240" w:lineRule="auto"/>
        <w:jc w:val="both"/>
        <w:rPr>
          <w:rStyle w:val="DefaultParagraphFont"/>
          <w:rFonts w:hint="default"/>
          <w:b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6" o:spid="_x0000_i1026" alt="学科网(www.zxxk.com)--教育资源门户，提供试卷、教案、课件、论文、素材及各类教学资源下载，还有大量而丰富的教学相关资讯！" style="width:129.7pt;height:27.65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</w:t>
                  </w: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材分析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Module 4的主要内容为运用情态动词来描述规则和给别人的建议。从全书来看，本模块继续复习情态动词的用法，内容有层次的展开，学生容易接受。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7" o:spid="_x0000_i1027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教学目标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【知识目标】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1.Key vocabulary—tent, fall, hang, sudden, gun, soft, still, wood, blood.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2.Key structures—fall asleep.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【能力目标】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To get information about the outside camping.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【情感目标】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To know more about other life rules and protect ourselves better.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8" o:spid="_x0000_i1028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教学重难点</w:t>
                  </w:r>
                </w:p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C00000"/>
                      <w:sz w:val="24"/>
                    </w:rPr>
                  </w:pP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【教学重点】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To learn some rules and suggestions in the passage.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【教学难点】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kern w:val="0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kern w:val="0"/>
          <w:sz w:val="21"/>
          <w:szCs w:val="21"/>
        </w:rPr>
        <w:t>To get information from the article.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29" o:spid="_x0000_i1029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课前准备</w:t>
                  </w:r>
                </w:p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C00000"/>
                      <w:sz w:val="24"/>
                    </w:rPr>
                  </w:pP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1.课前准备：调试光盘与课件、给学生分组、为学生布置预习作业等； 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2.教具学具：光盘、大卡片等。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b/>
          <w:color w:val="auto"/>
          <w:sz w:val="21"/>
          <w:szCs w:val="21"/>
        </w:rPr>
        <w:pict>
          <v:roundrect id="_x0000_s1030" o:spid="_x0000_i1030" alt="学科网(www.zxxk.com)--教育资源门户，提供试卷、教案、课件、论文、素材及各类教学资源下载，还有大量而丰富的教学相关资讯！" style="width:129.65pt;height:27.6pt;v-text-anchor:middle" arcsize="10923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教学过程</w:t>
                  </w:r>
                </w:p>
              </w:txbxContent>
            </v:textbox>
            <w10:anchorlock/>
          </v:roundrect>
        </w:pict>
      </w:r>
    </w:p>
    <w:p>
      <w:pPr>
        <w:pStyle w:val="Normal0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Step1. Words</w:t>
      </w:r>
    </w:p>
    <w:p>
      <w:pPr>
        <w:pStyle w:val="Normal0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1.Show pictures related to the difficult words and phrases to facilitate students’ perception.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 w:rsidR="00A77B3E">
        <w:br w:type="page"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2.Teach the new words, phrases and patterns in the lesson with the Chinese explanation and exact pronunciation.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3.Show the Chinese meanings to let student answer English correspondents.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Encourage students to make up English sentences in the given sentence patterns.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bookmarkStart w:id="0" w:name="_Hlk492022459"/>
      <w:bookmarkStart w:id="1" w:name="_Hlk493500595"/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Step2. Talking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 Let students talk about what they have known about bears. The more detailed the introduction is, better the student’s performance is.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Show the pictures of various kinds of bears to deepen students’ perception of bears.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bookmarkStart w:id="2" w:name="_Hlk497421775"/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Step3. Learning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bookmarkEnd w:id="0"/>
      <w:bookmarkEnd w:id="1"/>
      <w:bookmarkEnd w:id="2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1. Look at the picture. Answer the questions about the bear in the picture. 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Read the passage and answer the question about the features of bears.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 Read again and answer the questions about how to protect bears.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After reading, complete the information table about what happened and what they should do.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5. </w:t>
      </w:r>
      <w:bookmarkStart w:id="3" w:name="_Hlk497390704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Complete the passage with the words in the box.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Step4. Writing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1. Students think of an area of countryside nearby.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Where is it?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Why do people go there?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And there any dangers from animals?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How can we protect ourselves?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What should we do to look after the place?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 Students identify the event, the place and the time.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3. Write down the composition about the animal protection.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Assuming that students work as a guide for Yellowstone Park, let students give some suggestions to the visitors about how to protect yourselves and the park.</w:t>
      </w:r>
    </w:p>
    <w:p>
      <w:pPr>
        <w:pStyle w:val="Normal1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Step5. Language points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bookmarkEnd w:id="3"/>
      <w:bookmarkStart w:id="4" w:name="_Hlk496468643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1. the 用在数词前, 表示特指。 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the three of us 指的是“我们三个人” 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总数就三个人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）；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three of us指的是“我们中的三个人”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总数不一定为三个人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）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。</w:t>
      </w:r>
    </w:p>
    <w:p>
      <w:pPr>
        <w:pStyle w:val="Normal1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2.</w:t>
      </w:r>
      <w:bookmarkEnd w:id="4"/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fall asleep 入睡，睡着。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 w:rsidR="00A77B3E">
        <w:br w:type="page"/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3. hang 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val="en-US" w:eastAsia="zh-CN"/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v. 悬挂；吊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。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其过去式、过去分词均为hung。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4. put up 挂起；张贴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；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举起。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学过的含有up的短语还有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：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get up“起来”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 xml:space="preserve"> grow up“长大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成长”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give up“放弃”等。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5. tidy up  整理；收拾。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move on  继续前进。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6. reach out  伸出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手或臂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  <w:lang w:eastAsia="zh-CN"/>
        </w:rPr>
        <w:t>）</w:t>
      </w: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；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reach for  伸手去拿……。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7. still adj. 静止的；不动的</w:t>
      </w:r>
    </w:p>
    <w:p>
      <w:pPr>
        <w:pStyle w:val="Normal2"/>
        <w:spacing w:line="240" w:lineRule="auto"/>
        <w:rPr>
          <w:rStyle w:val="DefaultParagraphFont"/>
          <w:rFonts w:hint="default"/>
          <w:b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b/>
          <w:color w:val="auto"/>
          <w:sz w:val="21"/>
          <w:szCs w:val="21"/>
        </w:rPr>
        <w:t>Step6. Practice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根据汉语翻译补充完全句子。</w: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Fonts w:ascii="Times New Roman" w:eastAsia="宋体" w:hAnsi="Times New Roman" w:cs="Times New Roman" w:hint="default"/>
          <w:color w:val="auto"/>
          <w:sz w:val="21"/>
          <w:szCs w:val="21"/>
        </w:rPr>
        <w:pict>
          <v:roundrect id="_x0000_s1031" o:spid="_x0000_i1031" alt="学科网(www.zxxk.com)--教育资源门户，提供试卷、教案、课件、论文、素材及各类教学资源下载，还有大量而丰富的教学相关资讯！" style="width:129.65pt;height:27.6pt;v-text-anchor:middle" arcsize="16860f" coordsize="21600,21600" filled="t" fillcolor="white" stroked="t">
            <v:stroke joinstyle="round"/>
            <v:shadow on="t" type="perspective" color="black" opacity="13107f" origin="-0.5,0.5" offset="0,0" matrix="1,-27758f,0,15073f"/>
            <o:lock v:ext="edit" aspectratio="f"/>
            <v:textbox>
              <w:txbxContent>
                <w:p>
                  <w:pPr>
                    <w:pStyle w:val="ListParagraph0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rStyle w:val="DefaultParagraphFont"/>
                      <w:b/>
                      <w:color w:val="auto"/>
                      <w:sz w:val="24"/>
                    </w:rPr>
                  </w:pPr>
                  <w:r>
                    <w:rPr>
                      <w:rStyle w:val="DefaultParagraphFont"/>
                      <w:rFonts w:hint="eastAsia"/>
                      <w:b/>
                      <w:color w:val="auto"/>
                      <w:sz w:val="24"/>
                    </w:rPr>
                    <w:t>教学反思</w:t>
                  </w:r>
                </w:p>
              </w:txbxContent>
            </v:textbox>
            <w10:anchorlock/>
          </v:roundrect>
        </w:pict>
      </w:r>
    </w:p>
    <w:p>
      <w:pPr>
        <w:pStyle w:val="Normal2"/>
        <w:spacing w:line="240" w:lineRule="auto"/>
        <w:rPr>
          <w:rStyle w:val="DefaultParagraphFont"/>
          <w:rFonts w:hint="default"/>
          <w:color w:val="auto"/>
          <w:szCs w:val="21"/>
        </w:rPr>
      </w:pPr>
      <w:r>
        <w:rPr>
          <w:rStyle w:val="DefaultParagraphFont"/>
          <w:rFonts w:ascii="Times New Roman" w:eastAsia="宋体" w:hAnsi="Times New Roman" w:cs="Times New Roman" w:hint="default"/>
          <w:color w:val="auto"/>
          <w:sz w:val="21"/>
          <w:szCs w:val="21"/>
        </w:rPr>
        <w:t>无</w:t>
      </w:r>
      <w:bookmarkStart w:id="5" w:name="_GoBack"/>
      <w:bookmarkEnd w:id="5"/>
    </w:p>
    <w:p w:rsidR="00A77B3E">
      <w:r>
        <w:br w:type="page"/>
      </w:r>
    </w:p>
    <w:sectPr>
      <w:type w:val="nextPage"/>
      <w:pgSz w:w="11906" w:h="16838"/>
      <w:pgMar w:top="1134" w:right="1134" w:bottom="1134" w:left="1134" w:header="851" w:footer="992" w:gutter="0"/>
      <w:pgNumType w:start="2"/>
      <w:cols w:num="1" w:space="425"/>
      <w:titlePg w:val="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2914"/>
    <w:multiLevelType w:val="multilevel"/>
    <w:tmpl w:val="24DF2914"/>
    <w:lvl w:ilvl="0">
      <w:start w:val="0"/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0"/>
    <w:next w:val="Normal0"/>
    <w:uiPriority w:val="9"/>
    <w:qFormat/>
    <w:pPr>
      <w:keepNext/>
      <w:keepLines/>
      <w:ind w:firstLine="0" w:firstLineChars="0"/>
      <w:jc w:val="center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0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0">
    <w:name w:val="Normal_0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paragraph" w:styleId="Footer">
    <w:name w:val="footer"/>
    <w:basedOn w:val="Normal0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0"/>
    <w:uiPriority w:val="34"/>
    <w:qFormat/>
    <w:pPr>
      <w:ind w:firstLine="420" w:firstLineChars="200"/>
    </w:pPr>
  </w:style>
  <w:style w:type="paragraph" w:customStyle="1" w:styleId="Header0">
    <w:name w:val="Header_0"/>
    <w:basedOn w:val="Normal1"/>
    <w:link w:val="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1">
    <w:name w:val="Normal_1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0">
    <w:name w:val="页眉 字符_0"/>
    <w:basedOn w:val="DefaultParagraphFont"/>
    <w:link w:val="Header0"/>
    <w:uiPriority w:val="99"/>
    <w:qFormat/>
    <w:rPr>
      <w:sz w:val="18"/>
      <w:szCs w:val="18"/>
    </w:rPr>
  </w:style>
  <w:style w:type="paragraph" w:customStyle="1" w:styleId="Footer0">
    <w:name w:val="Footer_0"/>
    <w:basedOn w:val="Normal1"/>
    <w:link w:val="0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00">
    <w:name w:val="页脚 字符_0"/>
    <w:basedOn w:val="DefaultParagraphFont"/>
    <w:link w:val="Footer0"/>
    <w:uiPriority w:val="99"/>
    <w:qFormat/>
    <w:rPr>
      <w:sz w:val="18"/>
      <w:szCs w:val="18"/>
    </w:rPr>
  </w:style>
  <w:style w:type="paragraph" w:customStyle="1" w:styleId="Header1">
    <w:name w:val="Header_1"/>
    <w:basedOn w:val="Normal2"/>
    <w:link w:val="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Normal2">
    <w:name w:val="Normal_2"/>
    <w:qFormat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1">
    <w:name w:val="页眉 字符_1"/>
    <w:basedOn w:val="DefaultParagraphFont"/>
    <w:link w:val="Header1"/>
    <w:uiPriority w:val="99"/>
    <w:qFormat/>
    <w:rPr>
      <w:sz w:val="18"/>
      <w:szCs w:val="18"/>
    </w:rPr>
  </w:style>
  <w:style w:type="paragraph" w:customStyle="1" w:styleId="Footer1">
    <w:name w:val="Footer_1"/>
    <w:basedOn w:val="Normal2"/>
    <w:link w:val="1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0">
    <w:name w:val="页脚 字符_1"/>
    <w:basedOn w:val="DefaultParagraphFont"/>
    <w:link w:val="Footer1"/>
    <w:uiPriority w:val="99"/>
    <w:qFormat/>
    <w:rPr>
      <w:sz w:val="18"/>
      <w:szCs w:val="18"/>
    </w:rPr>
  </w:style>
  <w:style w:type="paragraph" w:customStyle="1" w:styleId="ListParagraph0">
    <w:name w:val="List Paragraph_0"/>
    <w:basedOn w:val="Normal2"/>
    <w:uiPriority w:val="34"/>
    <w:qFormat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